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F23" w:rsidRPr="00675F23" w:rsidRDefault="00675F23" w:rsidP="00675F23">
      <w:pPr>
        <w:rPr>
          <w:b/>
          <w:bCs/>
        </w:rPr>
      </w:pPr>
      <w:r w:rsidRPr="00675F23">
        <w:rPr>
          <w:b/>
          <w:bCs/>
        </w:rPr>
        <w:t>A kétszárnyú ajtó</w:t>
      </w:r>
    </w:p>
    <w:p w:rsidR="00D01924" w:rsidRDefault="00675F23" w:rsidP="00675F23">
      <w:pPr>
        <w:rPr>
          <w:iCs/>
        </w:rPr>
      </w:pPr>
      <w:r w:rsidRPr="00B230EA">
        <w:rPr>
          <w:iCs/>
        </w:rPr>
        <w:t xml:space="preserve">Interjú Veres Sándorral, a </w:t>
      </w:r>
      <w:proofErr w:type="spellStart"/>
      <w:r w:rsidRPr="00B230EA">
        <w:rPr>
          <w:iCs/>
        </w:rPr>
        <w:t>Dunamelléki</w:t>
      </w:r>
      <w:proofErr w:type="spellEnd"/>
      <w:r w:rsidRPr="00B230EA">
        <w:rPr>
          <w:iCs/>
        </w:rPr>
        <w:t xml:space="preserve"> Egyházkerület f</w:t>
      </w:r>
      <w:r w:rsidR="002C0948">
        <w:rPr>
          <w:iCs/>
        </w:rPr>
        <w:t>ő</w:t>
      </w:r>
      <w:r w:rsidRPr="00B230EA">
        <w:rPr>
          <w:iCs/>
        </w:rPr>
        <w:t>gondnokával</w:t>
      </w:r>
    </w:p>
    <w:p w:rsidR="00B230EA" w:rsidRPr="00B230EA" w:rsidRDefault="00B230EA" w:rsidP="00675F23">
      <w:pPr>
        <w:rPr>
          <w:iCs/>
        </w:rPr>
      </w:pPr>
      <w:r>
        <w:rPr>
          <w:iCs/>
        </w:rPr>
        <w:t>A kérdező: Kelemenné Farkas Márta</w:t>
      </w:r>
    </w:p>
    <w:p w:rsidR="00675F23" w:rsidRPr="00675F23" w:rsidRDefault="00675F23" w:rsidP="00B230EA">
      <w:pPr>
        <w:jc w:val="both"/>
        <w:rPr>
          <w:i/>
          <w:iCs/>
        </w:rPr>
      </w:pPr>
      <w:r w:rsidRPr="00675F23">
        <w:rPr>
          <w:i/>
          <w:iCs/>
        </w:rPr>
        <w:t>– A reformatus.hu azt a rövid hírt közölte tavaly</w:t>
      </w:r>
      <w:r>
        <w:rPr>
          <w:i/>
          <w:iCs/>
        </w:rPr>
        <w:t xml:space="preserve"> </w:t>
      </w:r>
      <w:r w:rsidRPr="00675F23">
        <w:rPr>
          <w:i/>
          <w:iCs/>
        </w:rPr>
        <w:t xml:space="preserve">szeptember 19-én, hogy </w:t>
      </w:r>
      <w:r w:rsidRPr="00675F23">
        <w:rPr>
          <w:b/>
          <w:bCs/>
          <w:i/>
          <w:iCs/>
        </w:rPr>
        <w:t>Veres Sándor</w:t>
      </w:r>
      <w:r>
        <w:rPr>
          <w:b/>
          <w:bCs/>
          <w:i/>
          <w:iCs/>
        </w:rPr>
        <w:t xml:space="preserve"> </w:t>
      </w:r>
      <w:r w:rsidRPr="00675F23">
        <w:rPr>
          <w:i/>
          <w:iCs/>
        </w:rPr>
        <w:t xml:space="preserve">világi </w:t>
      </w:r>
      <w:proofErr w:type="spellStart"/>
      <w:r w:rsidRPr="00675F23">
        <w:rPr>
          <w:i/>
          <w:iCs/>
        </w:rPr>
        <w:t>fôjegyz</w:t>
      </w:r>
      <w:r w:rsidR="002C0948">
        <w:rPr>
          <w:i/>
          <w:iCs/>
        </w:rPr>
        <w:t>ő</w:t>
      </w:r>
      <w:r w:rsidRPr="00675F23">
        <w:rPr>
          <w:i/>
          <w:iCs/>
        </w:rPr>
        <w:t>t</w:t>
      </w:r>
      <w:proofErr w:type="spellEnd"/>
      <w:r w:rsidRPr="00675F23">
        <w:rPr>
          <w:i/>
          <w:iCs/>
        </w:rPr>
        <w:t xml:space="preserve"> választották a </w:t>
      </w:r>
      <w:proofErr w:type="spellStart"/>
      <w:r w:rsidRPr="00675F23">
        <w:rPr>
          <w:i/>
          <w:iCs/>
        </w:rPr>
        <w:t>Dunamelléki</w:t>
      </w:r>
      <w:proofErr w:type="spellEnd"/>
      <w:r>
        <w:rPr>
          <w:i/>
          <w:iCs/>
        </w:rPr>
        <w:t xml:space="preserve"> </w:t>
      </w:r>
      <w:r w:rsidRPr="00675F23">
        <w:rPr>
          <w:i/>
          <w:iCs/>
        </w:rPr>
        <w:t>Református Egyházkerület új f</w:t>
      </w:r>
      <w:r w:rsidR="002C0948">
        <w:rPr>
          <w:i/>
          <w:iCs/>
        </w:rPr>
        <w:t>ő</w:t>
      </w:r>
      <w:r w:rsidRPr="00675F23">
        <w:rPr>
          <w:i/>
          <w:iCs/>
        </w:rPr>
        <w:t>gondnokának.</w:t>
      </w:r>
      <w:r>
        <w:rPr>
          <w:i/>
          <w:iCs/>
        </w:rPr>
        <w:t xml:space="preserve"> </w:t>
      </w:r>
      <w:r w:rsidRPr="00675F23">
        <w:rPr>
          <w:i/>
          <w:iCs/>
        </w:rPr>
        <w:t>Az id</w:t>
      </w:r>
      <w:r w:rsidR="002C0948">
        <w:rPr>
          <w:i/>
          <w:iCs/>
        </w:rPr>
        <w:t>ő</w:t>
      </w:r>
      <w:r w:rsidRPr="00675F23">
        <w:rPr>
          <w:i/>
          <w:iCs/>
        </w:rPr>
        <w:t>közi választásra a korábbi f</w:t>
      </w:r>
      <w:r w:rsidR="002C0948">
        <w:rPr>
          <w:i/>
          <w:iCs/>
        </w:rPr>
        <w:t>ő</w:t>
      </w:r>
      <w:r w:rsidRPr="00675F23">
        <w:rPr>
          <w:i/>
          <w:iCs/>
        </w:rPr>
        <w:t>gondnok,</w:t>
      </w:r>
      <w:r>
        <w:rPr>
          <w:i/>
          <w:iCs/>
        </w:rPr>
        <w:t xml:space="preserve"> </w:t>
      </w:r>
      <w:r w:rsidRPr="00675F23">
        <w:rPr>
          <w:i/>
          <w:iCs/>
        </w:rPr>
        <w:t>T</w:t>
      </w:r>
      <w:r w:rsidR="002C0948">
        <w:rPr>
          <w:i/>
          <w:iCs/>
        </w:rPr>
        <w:t>ő</w:t>
      </w:r>
      <w:r w:rsidRPr="00675F23">
        <w:rPr>
          <w:i/>
          <w:iCs/>
        </w:rPr>
        <w:t>kéczki László halála miatt került</w:t>
      </w:r>
      <w:r>
        <w:rPr>
          <w:i/>
          <w:iCs/>
        </w:rPr>
        <w:t xml:space="preserve"> </w:t>
      </w:r>
      <w:r w:rsidRPr="00675F23">
        <w:rPr>
          <w:i/>
          <w:iCs/>
        </w:rPr>
        <w:t>sor. Mivel nem vagyok biztos benne, hogy</w:t>
      </w:r>
      <w:r>
        <w:rPr>
          <w:i/>
          <w:iCs/>
        </w:rPr>
        <w:t xml:space="preserve"> </w:t>
      </w:r>
      <w:r w:rsidRPr="00675F23">
        <w:rPr>
          <w:i/>
          <w:iCs/>
        </w:rPr>
        <w:t>olvasóink mind tisztán látják, mit fed ez a két</w:t>
      </w:r>
      <w:r>
        <w:rPr>
          <w:i/>
          <w:iCs/>
        </w:rPr>
        <w:t xml:space="preserve"> </w:t>
      </w:r>
      <w:r w:rsidRPr="00675F23">
        <w:rPr>
          <w:i/>
          <w:iCs/>
        </w:rPr>
        <w:t xml:space="preserve">elnevezés: </w:t>
      </w:r>
      <w:proofErr w:type="spellStart"/>
      <w:r w:rsidRPr="00675F23">
        <w:rPr>
          <w:i/>
          <w:iCs/>
        </w:rPr>
        <w:t>f</w:t>
      </w:r>
      <w:r w:rsidR="002C0948">
        <w:rPr>
          <w:i/>
          <w:iCs/>
        </w:rPr>
        <w:t>ő</w:t>
      </w:r>
      <w:r w:rsidRPr="00675F23">
        <w:rPr>
          <w:i/>
          <w:iCs/>
        </w:rPr>
        <w:t>jegyzô</w:t>
      </w:r>
      <w:proofErr w:type="spellEnd"/>
      <w:r w:rsidRPr="00675F23">
        <w:rPr>
          <w:i/>
          <w:iCs/>
        </w:rPr>
        <w:t xml:space="preserve"> és f</w:t>
      </w:r>
      <w:r w:rsidR="002C0948">
        <w:rPr>
          <w:i/>
          <w:iCs/>
        </w:rPr>
        <w:t>ő</w:t>
      </w:r>
      <w:r w:rsidRPr="00675F23">
        <w:rPr>
          <w:i/>
          <w:iCs/>
        </w:rPr>
        <w:t>gondnok, el</w:t>
      </w:r>
      <w:r w:rsidR="002C0948">
        <w:rPr>
          <w:i/>
          <w:iCs/>
        </w:rPr>
        <w:t>ő</w:t>
      </w:r>
      <w:r w:rsidRPr="00675F23">
        <w:rPr>
          <w:i/>
          <w:iCs/>
        </w:rPr>
        <w:t>ször</w:t>
      </w:r>
      <w:r>
        <w:rPr>
          <w:i/>
          <w:iCs/>
        </w:rPr>
        <w:t xml:space="preserve"> </w:t>
      </w:r>
      <w:r w:rsidRPr="00675F23">
        <w:rPr>
          <w:i/>
          <w:iCs/>
        </w:rPr>
        <w:t>arra a kérdésre kérek választ, hogy mi a feladata</w:t>
      </w:r>
      <w:r>
        <w:rPr>
          <w:i/>
          <w:iCs/>
        </w:rPr>
        <w:t xml:space="preserve"> </w:t>
      </w:r>
      <w:r w:rsidRPr="00675F23">
        <w:rPr>
          <w:i/>
          <w:iCs/>
        </w:rPr>
        <w:t xml:space="preserve">a </w:t>
      </w:r>
      <w:proofErr w:type="spellStart"/>
      <w:r w:rsidRPr="00675F23">
        <w:rPr>
          <w:i/>
          <w:iCs/>
        </w:rPr>
        <w:t>f</w:t>
      </w:r>
      <w:r w:rsidR="002C0948">
        <w:rPr>
          <w:i/>
          <w:iCs/>
        </w:rPr>
        <w:t>ő</w:t>
      </w:r>
      <w:r w:rsidRPr="00675F23">
        <w:rPr>
          <w:i/>
          <w:iCs/>
        </w:rPr>
        <w:t>jegyzônek</w:t>
      </w:r>
      <w:proofErr w:type="spellEnd"/>
      <w:r w:rsidRPr="00675F23">
        <w:rPr>
          <w:i/>
          <w:iCs/>
        </w:rPr>
        <w:t>, illetve mi a f</w:t>
      </w:r>
      <w:r w:rsidR="002C0948">
        <w:rPr>
          <w:i/>
          <w:iCs/>
        </w:rPr>
        <w:t>ő</w:t>
      </w:r>
      <w:r w:rsidRPr="00675F23">
        <w:rPr>
          <w:i/>
          <w:iCs/>
        </w:rPr>
        <w:t>gondnoknak</w:t>
      </w:r>
      <w:r w:rsidR="002C0948">
        <w:rPr>
          <w:i/>
          <w:iCs/>
        </w:rPr>
        <w:t>?</w:t>
      </w:r>
    </w:p>
    <w:p w:rsidR="00675F23" w:rsidRPr="00675F23" w:rsidRDefault="00675F23" w:rsidP="00B230EA">
      <w:pPr>
        <w:jc w:val="both"/>
      </w:pPr>
      <w:r w:rsidRPr="00675F23">
        <w:t>– Mindig az els</w:t>
      </w:r>
      <w:r w:rsidR="002C0948">
        <w:t>ő</w:t>
      </w:r>
      <w:r w:rsidRPr="00675F23">
        <w:t xml:space="preserve"> tisztségre választunk. A f</w:t>
      </w:r>
      <w:r w:rsidR="002C0948">
        <w:t>ő</w:t>
      </w:r>
      <w:r w:rsidRPr="00675F23">
        <w:t>jegyz</w:t>
      </w:r>
      <w:r w:rsidR="002C0948">
        <w:t>ő</w:t>
      </w:r>
      <w:r>
        <w:t xml:space="preserve"> </w:t>
      </w:r>
      <w:r w:rsidRPr="00675F23">
        <w:t>feladata a f</w:t>
      </w:r>
      <w:r w:rsidR="002C0948">
        <w:t>ő</w:t>
      </w:r>
      <w:r w:rsidRPr="00675F23">
        <w:t>gondnok munkájának a segítése,</w:t>
      </w:r>
      <w:r>
        <w:t xml:space="preserve"> </w:t>
      </w:r>
      <w:r w:rsidRPr="00675F23">
        <w:t>tehát azt a szolgálatot látja el, amellyel a</w:t>
      </w:r>
      <w:r>
        <w:t xml:space="preserve"> </w:t>
      </w:r>
      <w:r w:rsidRPr="00675F23">
        <w:t>f</w:t>
      </w:r>
      <w:r w:rsidR="002C0948">
        <w:t>ő</w:t>
      </w:r>
      <w:r w:rsidRPr="00675F23">
        <w:t>gondnok megbízza, illetve ha akadályozva</w:t>
      </w:r>
      <w:r>
        <w:t xml:space="preserve"> </w:t>
      </w:r>
      <w:r w:rsidRPr="00675F23">
        <w:t>van, akkor helyettesíti. Ugyanez vonatkozik a</w:t>
      </w:r>
      <w:r>
        <w:t xml:space="preserve"> </w:t>
      </w:r>
      <w:r w:rsidRPr="00675F23">
        <w:t xml:space="preserve">püspök-lelkészi </w:t>
      </w:r>
      <w:proofErr w:type="spellStart"/>
      <w:r w:rsidRPr="00675F23">
        <w:t>f</w:t>
      </w:r>
      <w:r w:rsidR="002C0948">
        <w:t>ő</w:t>
      </w:r>
      <w:r w:rsidRPr="00675F23">
        <w:t>jegyzô</w:t>
      </w:r>
      <w:proofErr w:type="spellEnd"/>
      <w:r w:rsidRPr="00675F23">
        <w:t xml:space="preserve"> viszonyra. Az egyházkerületi</w:t>
      </w:r>
      <w:r>
        <w:t xml:space="preserve"> </w:t>
      </w:r>
      <w:r w:rsidRPr="00675F23">
        <w:t>f</w:t>
      </w:r>
      <w:r w:rsidR="002C0948">
        <w:t>ő</w:t>
      </w:r>
      <w:r w:rsidRPr="00675F23">
        <w:t>gondnok feladata pedig nem több és</w:t>
      </w:r>
      <w:r>
        <w:t xml:space="preserve"> </w:t>
      </w:r>
      <w:r w:rsidRPr="00675F23">
        <w:t>nem kevesebb, mint amit az ApCsel 20,17-ben</w:t>
      </w:r>
      <w:r>
        <w:t xml:space="preserve"> </w:t>
      </w:r>
      <w:r w:rsidRPr="00675F23">
        <w:t>olvashatunk: „Viseljetek gondot azért magatokra</w:t>
      </w:r>
      <w:r>
        <w:t xml:space="preserve"> </w:t>
      </w:r>
      <w:r w:rsidRPr="00675F23">
        <w:t>és az egész nyájra, melyben a Szentlélek titeket</w:t>
      </w:r>
      <w:r>
        <w:t xml:space="preserve"> </w:t>
      </w:r>
      <w:r w:rsidRPr="00675F23">
        <w:t xml:space="preserve">vigyázókká tett!” </w:t>
      </w:r>
      <w:proofErr w:type="spellStart"/>
      <w:r w:rsidRPr="00675F23">
        <w:t>Ebbôl</w:t>
      </w:r>
      <w:proofErr w:type="spellEnd"/>
      <w:r w:rsidRPr="00675F23">
        <w:t xml:space="preserve"> is következik, hogy</w:t>
      </w:r>
      <w:r>
        <w:t xml:space="preserve"> </w:t>
      </w:r>
      <w:r w:rsidRPr="00675F23">
        <w:t>én is tagja vagyok annak az egyháznak, amelynek</w:t>
      </w:r>
      <w:r>
        <w:t xml:space="preserve"> </w:t>
      </w:r>
      <w:r w:rsidRPr="00675F23">
        <w:t>küldetése az evangélium hirdetése, felel</w:t>
      </w:r>
      <w:r w:rsidR="002C0948">
        <w:t>ő</w:t>
      </w:r>
      <w:r w:rsidRPr="00675F23">
        <w:t>ssége,</w:t>
      </w:r>
      <w:r>
        <w:t xml:space="preserve"> </w:t>
      </w:r>
      <w:r w:rsidRPr="00675F23">
        <w:t>hogy láthatóan, érthet</w:t>
      </w:r>
      <w:r w:rsidR="002C0948">
        <w:t>ő</w:t>
      </w:r>
      <w:r w:rsidRPr="00675F23">
        <w:t>en és érezhet</w:t>
      </w:r>
      <w:r w:rsidR="002C0948">
        <w:t>ő</w:t>
      </w:r>
      <w:r w:rsidRPr="00675F23">
        <w:t>en</w:t>
      </w:r>
      <w:r>
        <w:t xml:space="preserve"> </w:t>
      </w:r>
      <w:r w:rsidRPr="00675F23">
        <w:t>jelen legyen a világban. Tagja vagyok egy úrvacsorai</w:t>
      </w:r>
      <w:r>
        <w:t xml:space="preserve"> </w:t>
      </w:r>
      <w:r w:rsidRPr="00675F23">
        <w:t>közösségben együtt lév</w:t>
      </w:r>
      <w:r w:rsidR="002C0948">
        <w:t>ő</w:t>
      </w:r>
      <w:r w:rsidRPr="00675F23">
        <w:t xml:space="preserve"> gyülekezetnek (egyházközségnek) és</w:t>
      </w:r>
      <w:r>
        <w:t xml:space="preserve"> </w:t>
      </w:r>
      <w:r w:rsidRPr="00675F23">
        <w:t>felel</w:t>
      </w:r>
      <w:r w:rsidR="002C0948">
        <w:t>ő</w:t>
      </w:r>
      <w:r w:rsidRPr="00675F23">
        <w:t>s választott tisztségvisel</w:t>
      </w:r>
      <w:r w:rsidR="002C0948">
        <w:t>ő</w:t>
      </w:r>
      <w:r w:rsidRPr="00675F23">
        <w:t>je vagyok az Egyházkerületnek. Feladatom</w:t>
      </w:r>
      <w:r>
        <w:t xml:space="preserve"> </w:t>
      </w:r>
      <w:r w:rsidRPr="00675F23">
        <w:t>a Szentírás, és Hitvallásaink ismeretében a zsinat és az egyházkerületi</w:t>
      </w:r>
      <w:r>
        <w:t xml:space="preserve"> </w:t>
      </w:r>
      <w:r w:rsidRPr="00675F23">
        <w:t>közgyűlések által meghatározott rendben az egyház mindennapi</w:t>
      </w:r>
      <w:r>
        <w:t xml:space="preserve"> </w:t>
      </w:r>
      <w:r w:rsidRPr="00675F23">
        <w:t>életéhez szükséges szolgálatok, munkák elvégzése. Ilyen</w:t>
      </w:r>
      <w:r>
        <w:t xml:space="preserve"> </w:t>
      </w:r>
      <w:r w:rsidRPr="00675F23">
        <w:t>alapfeladat a püspök társaként az egyházmegyékkel és az egyes gyülekezetekkel</w:t>
      </w:r>
      <w:r>
        <w:t xml:space="preserve"> </w:t>
      </w:r>
      <w:r w:rsidRPr="00675F23">
        <w:t>való munkakapcsolat, az esperesek és a bizottságok</w:t>
      </w:r>
      <w:r>
        <w:t xml:space="preserve"> </w:t>
      </w:r>
      <w:r w:rsidRPr="00675F23">
        <w:t xml:space="preserve">munkájának segítése. Egyházkerületünknek ma nyolc </w:t>
      </w:r>
      <w:proofErr w:type="spellStart"/>
      <w:r w:rsidRPr="00675F23">
        <w:t>egyházmegyéjevan</w:t>
      </w:r>
      <w:proofErr w:type="spellEnd"/>
      <w:r w:rsidRPr="00675F23">
        <w:t>.</w:t>
      </w:r>
    </w:p>
    <w:p w:rsidR="00675F23" w:rsidRPr="00675F23" w:rsidRDefault="00675F23" w:rsidP="00B230EA">
      <w:pPr>
        <w:jc w:val="both"/>
        <w:rPr>
          <w:i/>
          <w:iCs/>
        </w:rPr>
      </w:pPr>
      <w:r w:rsidRPr="00675F23">
        <w:rPr>
          <w:i/>
          <w:iCs/>
        </w:rPr>
        <w:t>– Ön villamosmérnök. Hogyan viszonyul a küldetése a pályájához?</w:t>
      </w:r>
    </w:p>
    <w:p w:rsidR="00675F23" w:rsidRPr="00675F23" w:rsidRDefault="00675F23" w:rsidP="00B230EA">
      <w:pPr>
        <w:jc w:val="both"/>
      </w:pPr>
      <w:r w:rsidRPr="00675F23">
        <w:t>– Sokan úgy gondolják, hogy a lelkészi oldal viszi a lelkieket, a</w:t>
      </w:r>
      <w:r>
        <w:t xml:space="preserve"> </w:t>
      </w:r>
      <w:r w:rsidRPr="00675F23">
        <w:t>világiak az anyagiakat. Ez félreértés. A lelkésznek is rá kell látnia az</w:t>
      </w:r>
      <w:r>
        <w:t xml:space="preserve"> </w:t>
      </w:r>
      <w:r w:rsidRPr="00675F23">
        <w:t>anyagiakra, mint ahogy a presbiter is akkor lehet elhívott szolga, ha</w:t>
      </w:r>
      <w:r>
        <w:t xml:space="preserve"> </w:t>
      </w:r>
      <w:r w:rsidRPr="00675F23">
        <w:t>biztos egyházi ismeretekkel rendelkezik. Sajnos, némelyekben az a</w:t>
      </w:r>
      <w:r>
        <w:t xml:space="preserve"> </w:t>
      </w:r>
      <w:r w:rsidRPr="00675F23">
        <w:t>tévképzet is él, hogy a presbiternek csak az egyházközség javairól</w:t>
      </w:r>
      <w:r>
        <w:t xml:space="preserve"> </w:t>
      </w:r>
      <w:r w:rsidRPr="00675F23">
        <w:t xml:space="preserve">vagy egyéb anyagi természetű dolgairól kell </w:t>
      </w:r>
      <w:proofErr w:type="spellStart"/>
      <w:r w:rsidRPr="00675F23">
        <w:t>megfelelô</w:t>
      </w:r>
      <w:proofErr w:type="spellEnd"/>
      <w:r w:rsidRPr="00675F23">
        <w:t xml:space="preserve"> tájékozottsággal</w:t>
      </w:r>
      <w:r>
        <w:t xml:space="preserve"> </w:t>
      </w:r>
      <w:r w:rsidRPr="00675F23">
        <w:t>rendelkeznie. Így van ez azzal kapcsolatban is, hogy bár a</w:t>
      </w:r>
      <w:r>
        <w:t xml:space="preserve"> </w:t>
      </w:r>
      <w:r w:rsidRPr="00675F23">
        <w:t xml:space="preserve">lelkészt mi választjuk (nevezzük ezt </w:t>
      </w:r>
      <w:proofErr w:type="spellStart"/>
      <w:r w:rsidRPr="00675F23">
        <w:t>külsô</w:t>
      </w:r>
      <w:proofErr w:type="spellEnd"/>
      <w:r w:rsidRPr="00675F23">
        <w:t xml:space="preserve"> elhívásnak), de ott van az</w:t>
      </w:r>
      <w:r>
        <w:t xml:space="preserve"> </w:t>
      </w:r>
      <w:proofErr w:type="spellStart"/>
      <w:r w:rsidRPr="00675F23">
        <w:t>Istentôl</w:t>
      </w:r>
      <w:proofErr w:type="spellEnd"/>
      <w:r w:rsidRPr="00675F23">
        <w:t xml:space="preserve"> indíttatott </w:t>
      </w:r>
      <w:proofErr w:type="spellStart"/>
      <w:r w:rsidRPr="00675F23">
        <w:t>belsô</w:t>
      </w:r>
      <w:proofErr w:type="spellEnd"/>
      <w:r w:rsidRPr="00675F23">
        <w:t xml:space="preserve"> elhívás. Tehát téves azt</w:t>
      </w:r>
      <w:r>
        <w:t xml:space="preserve"> </w:t>
      </w:r>
      <w:r w:rsidRPr="00675F23">
        <w:t xml:space="preserve">gondolni, hogy a presbiternél csak </w:t>
      </w:r>
      <w:proofErr w:type="spellStart"/>
      <w:r w:rsidRPr="00675F23">
        <w:t>külsô</w:t>
      </w:r>
      <w:proofErr w:type="spellEnd"/>
      <w:r w:rsidRPr="00675F23">
        <w:t xml:space="preserve"> elhívás</w:t>
      </w:r>
      <w:r>
        <w:t xml:space="preserve"> </w:t>
      </w:r>
      <w:r w:rsidRPr="00675F23">
        <w:t xml:space="preserve">– például a gyülekezeti szavazás – a </w:t>
      </w:r>
      <w:proofErr w:type="spellStart"/>
      <w:r w:rsidRPr="00675F23">
        <w:t>döntô</w:t>
      </w:r>
      <w:proofErr w:type="spellEnd"/>
      <w:r w:rsidRPr="00675F23">
        <w:t>.</w:t>
      </w:r>
      <w:r>
        <w:t xml:space="preserve"> </w:t>
      </w:r>
      <w:r w:rsidRPr="00675F23">
        <w:t>Nem. Ahhoz, hogy híven tudjuk végezni vállalt</w:t>
      </w:r>
      <w:r>
        <w:t xml:space="preserve"> </w:t>
      </w:r>
      <w:r w:rsidRPr="00675F23">
        <w:t xml:space="preserve">küldetésünket, </w:t>
      </w:r>
      <w:proofErr w:type="spellStart"/>
      <w:r w:rsidRPr="00675F23">
        <w:t>belülrôl</w:t>
      </w:r>
      <w:proofErr w:type="spellEnd"/>
      <w:r w:rsidRPr="00675F23">
        <w:t xml:space="preserve"> is felkészültnek kell lennünk.</w:t>
      </w:r>
      <w:r>
        <w:t xml:space="preserve"> </w:t>
      </w:r>
      <w:r w:rsidRPr="00675F23">
        <w:t>Erre Isten Szentlelke tesz alkalmassá.</w:t>
      </w:r>
    </w:p>
    <w:p w:rsidR="00675F23" w:rsidRPr="00675F23" w:rsidRDefault="00675F23" w:rsidP="00B230EA">
      <w:pPr>
        <w:jc w:val="both"/>
      </w:pPr>
      <w:r w:rsidRPr="00675F23">
        <w:t>Ugyanakkor azt is látnunk kell, hogy a tisztességgel</w:t>
      </w:r>
      <w:r>
        <w:t xml:space="preserve"> </w:t>
      </w:r>
      <w:r w:rsidRPr="00675F23">
        <w:t xml:space="preserve">elvégzett gazdasági, műszaki munka </w:t>
      </w:r>
      <w:proofErr w:type="spellStart"/>
      <w:r w:rsidRPr="00675F23">
        <w:t>elôsegíti</w:t>
      </w:r>
      <w:proofErr w:type="spellEnd"/>
      <w:r w:rsidRPr="00675F23">
        <w:t>,</w:t>
      </w:r>
      <w:r>
        <w:t xml:space="preserve"> </w:t>
      </w:r>
      <w:r w:rsidRPr="00675F23">
        <w:t xml:space="preserve">hogy egyházunk épületeiben, </w:t>
      </w:r>
      <w:proofErr w:type="spellStart"/>
      <w:r w:rsidRPr="00675F23">
        <w:t>külsô-belsô</w:t>
      </w:r>
      <w:proofErr w:type="spellEnd"/>
      <w:r>
        <w:t xml:space="preserve"> </w:t>
      </w:r>
      <w:r w:rsidRPr="00675F23">
        <w:t>tereiben vonzó legyen.</w:t>
      </w:r>
    </w:p>
    <w:p w:rsidR="00675F23" w:rsidRDefault="00675F23" w:rsidP="00B230EA">
      <w:pPr>
        <w:jc w:val="both"/>
        <w:rPr>
          <w:i/>
          <w:iCs/>
        </w:rPr>
      </w:pPr>
      <w:r w:rsidRPr="00675F23">
        <w:rPr>
          <w:i/>
          <w:iCs/>
        </w:rPr>
        <w:t>– Köszönöm ezt a világos beszédet. Ezek után</w:t>
      </w:r>
      <w:r>
        <w:rPr>
          <w:i/>
          <w:iCs/>
        </w:rPr>
        <w:t xml:space="preserve"> </w:t>
      </w:r>
      <w:r w:rsidRPr="00675F23">
        <w:rPr>
          <w:i/>
          <w:iCs/>
        </w:rPr>
        <w:t xml:space="preserve">kérem, </w:t>
      </w:r>
      <w:proofErr w:type="spellStart"/>
      <w:r w:rsidRPr="00675F23">
        <w:rPr>
          <w:i/>
          <w:iCs/>
        </w:rPr>
        <w:t>Fôgondnok</w:t>
      </w:r>
      <w:proofErr w:type="spellEnd"/>
      <w:r w:rsidRPr="00675F23">
        <w:rPr>
          <w:i/>
          <w:iCs/>
        </w:rPr>
        <w:t xml:space="preserve"> Úr vázolja fel, hogyan lett</w:t>
      </w:r>
      <w:r>
        <w:rPr>
          <w:i/>
          <w:iCs/>
        </w:rPr>
        <w:t xml:space="preserve"> </w:t>
      </w:r>
      <w:proofErr w:type="spellStart"/>
      <w:r w:rsidRPr="00675F23">
        <w:rPr>
          <w:i/>
          <w:iCs/>
        </w:rPr>
        <w:t>Önbôl</w:t>
      </w:r>
      <w:proofErr w:type="spellEnd"/>
      <w:r w:rsidRPr="00675F23">
        <w:rPr>
          <w:i/>
          <w:iCs/>
        </w:rPr>
        <w:t xml:space="preserve"> </w:t>
      </w:r>
      <w:proofErr w:type="spellStart"/>
      <w:r w:rsidRPr="00675F23">
        <w:rPr>
          <w:i/>
          <w:iCs/>
        </w:rPr>
        <w:t>fôgondnok</w:t>
      </w:r>
      <w:proofErr w:type="spellEnd"/>
      <w:r w:rsidRPr="00675F23">
        <w:rPr>
          <w:i/>
          <w:iCs/>
        </w:rPr>
        <w:t>!</w:t>
      </w:r>
    </w:p>
    <w:p w:rsidR="00675F23" w:rsidRDefault="00675F23" w:rsidP="00B230EA">
      <w:pPr>
        <w:jc w:val="both"/>
      </w:pPr>
      <w:r w:rsidRPr="00675F23">
        <w:t>– A legkisebb egység a gyülekezet, ott tudják</w:t>
      </w:r>
      <w:r>
        <w:t xml:space="preserve">, </w:t>
      </w:r>
      <w:r w:rsidRPr="00675F23">
        <w:t>látják,</w:t>
      </w:r>
      <w:r>
        <w:t xml:space="preserve"> </w:t>
      </w:r>
      <w:r w:rsidRPr="00675F23">
        <w:t xml:space="preserve">milyenek vagyunk. Ott választanak </w:t>
      </w:r>
      <w:proofErr w:type="spellStart"/>
      <w:r w:rsidRPr="00675F23">
        <w:t>elôször</w:t>
      </w:r>
      <w:proofErr w:type="spellEnd"/>
      <w:r>
        <w:t xml:space="preserve"> </w:t>
      </w:r>
      <w:r w:rsidRPr="00675F23">
        <w:t>presbitereket. Utána jöhet az egyházmegyei</w:t>
      </w:r>
      <w:r>
        <w:t xml:space="preserve"> </w:t>
      </w:r>
      <w:r w:rsidRPr="00675F23">
        <w:t>és az egyházkerületi szint. Én húsz év alatt végigjártam</w:t>
      </w:r>
      <w:r>
        <w:t xml:space="preserve"> </w:t>
      </w:r>
      <w:r w:rsidRPr="00675F23">
        <w:t xml:space="preserve">ezt az utat. Világi </w:t>
      </w:r>
      <w:proofErr w:type="spellStart"/>
      <w:r w:rsidRPr="00675F23">
        <w:t>fôjegyzôbôl</w:t>
      </w:r>
      <w:proofErr w:type="spellEnd"/>
      <w:r w:rsidRPr="00675F23">
        <w:t xml:space="preserve"> Dr. </w:t>
      </w:r>
      <w:proofErr w:type="spellStart"/>
      <w:r w:rsidRPr="00675F23">
        <w:t>Tôkéczki</w:t>
      </w:r>
      <w:proofErr w:type="spellEnd"/>
      <w:r w:rsidRPr="00675F23">
        <w:t xml:space="preserve"> László után –</w:t>
      </w:r>
      <w:r>
        <w:t xml:space="preserve"> </w:t>
      </w:r>
      <w:r w:rsidRPr="00675F23">
        <w:t xml:space="preserve">aki sok szempontból a példaképem – lettem </w:t>
      </w:r>
      <w:proofErr w:type="spellStart"/>
      <w:r w:rsidRPr="00675F23">
        <w:t>fôgondnok</w:t>
      </w:r>
      <w:proofErr w:type="spellEnd"/>
      <w:r w:rsidRPr="00675F23">
        <w:t>. Ismert közíróként,</w:t>
      </w:r>
      <w:r>
        <w:t xml:space="preserve"> </w:t>
      </w:r>
      <w:r w:rsidRPr="00675F23">
        <w:t xml:space="preserve">történészként, magas egyházi </w:t>
      </w:r>
      <w:proofErr w:type="spellStart"/>
      <w:r w:rsidRPr="00675F23">
        <w:t>tisztségviselôként</w:t>
      </w:r>
      <w:proofErr w:type="spellEnd"/>
      <w:r w:rsidRPr="00675F23">
        <w:t xml:space="preserve"> nem kímélte</w:t>
      </w:r>
      <w:r>
        <w:t xml:space="preserve"> </w:t>
      </w:r>
      <w:r w:rsidRPr="00675F23">
        <w:t xml:space="preserve">magát, és egyre csak járta az országot. Elment a 10-20 </w:t>
      </w:r>
      <w:proofErr w:type="spellStart"/>
      <w:r w:rsidRPr="00675F23">
        <w:t>fôs</w:t>
      </w:r>
      <w:proofErr w:type="spellEnd"/>
      <w:r w:rsidRPr="00675F23">
        <w:t xml:space="preserve"> kis gyülekezetbe,</w:t>
      </w:r>
      <w:r>
        <w:t xml:space="preserve"> </w:t>
      </w:r>
      <w:r w:rsidRPr="00675F23">
        <w:t>apró falvakba is, hogy elvigye az igazságot, az evangéliumot,</w:t>
      </w:r>
      <w:r>
        <w:t xml:space="preserve"> </w:t>
      </w:r>
      <w:r w:rsidRPr="00675F23">
        <w:t>a tiszta beszédet</w:t>
      </w:r>
      <w:proofErr w:type="gramStart"/>
      <w:r w:rsidRPr="00675F23">
        <w:t>...</w:t>
      </w:r>
      <w:proofErr w:type="gramEnd"/>
    </w:p>
    <w:p w:rsidR="0062035F" w:rsidRPr="0062035F" w:rsidRDefault="0062035F" w:rsidP="00B230EA">
      <w:pPr>
        <w:jc w:val="both"/>
        <w:rPr>
          <w:i/>
          <w:iCs/>
        </w:rPr>
      </w:pPr>
      <w:r w:rsidRPr="0062035F">
        <w:rPr>
          <w:i/>
          <w:iCs/>
        </w:rPr>
        <w:t>– Most beszéljen kicsit, kérem, a lelki-hitbeli</w:t>
      </w:r>
      <w:r>
        <w:rPr>
          <w:i/>
          <w:iCs/>
        </w:rPr>
        <w:t xml:space="preserve"> </w:t>
      </w:r>
      <w:proofErr w:type="spellStart"/>
      <w:r w:rsidRPr="0062035F">
        <w:rPr>
          <w:i/>
          <w:iCs/>
        </w:rPr>
        <w:t>életérôl</w:t>
      </w:r>
      <w:proofErr w:type="spellEnd"/>
      <w:r w:rsidRPr="0062035F">
        <w:rPr>
          <w:i/>
          <w:iCs/>
        </w:rPr>
        <w:t>!</w:t>
      </w:r>
    </w:p>
    <w:p w:rsidR="0062035F" w:rsidRPr="0062035F" w:rsidRDefault="0062035F" w:rsidP="00B230EA">
      <w:pPr>
        <w:jc w:val="both"/>
      </w:pPr>
      <w:r w:rsidRPr="0062035F">
        <w:t xml:space="preserve">– Én még olyan családban </w:t>
      </w:r>
      <w:proofErr w:type="spellStart"/>
      <w:r w:rsidRPr="0062035F">
        <w:t>nôttem</w:t>
      </w:r>
      <w:proofErr w:type="spellEnd"/>
      <w:r w:rsidRPr="0062035F">
        <w:t xml:space="preserve"> fel, ahol</w:t>
      </w:r>
      <w:r>
        <w:t xml:space="preserve"> </w:t>
      </w:r>
      <w:r w:rsidRPr="0062035F">
        <w:t>esti közös imádsággal zártuk a napot. Édesapám</w:t>
      </w:r>
      <w:r>
        <w:t xml:space="preserve"> </w:t>
      </w:r>
      <w:r w:rsidRPr="0062035F">
        <w:t xml:space="preserve">református lelkész volt. Ott, a </w:t>
      </w:r>
      <w:proofErr w:type="gramStart"/>
      <w:r w:rsidRPr="0062035F">
        <w:t>családban</w:t>
      </w:r>
      <w:r>
        <w:t xml:space="preserve">  </w:t>
      </w:r>
      <w:r w:rsidRPr="0062035F">
        <w:t>élhettem</w:t>
      </w:r>
      <w:proofErr w:type="gramEnd"/>
      <w:r w:rsidRPr="0062035F">
        <w:t xml:space="preserve"> meg, hogy a szüleim szeretnek,</w:t>
      </w:r>
      <w:r>
        <w:t xml:space="preserve"> </w:t>
      </w:r>
      <w:r w:rsidRPr="0062035F">
        <w:t>de van, aki mindnyájunkat náluk is jobban</w:t>
      </w:r>
      <w:r>
        <w:t xml:space="preserve"> </w:t>
      </w:r>
      <w:r w:rsidRPr="0062035F">
        <w:t>szereti. 12 éves voltam, amikor édesapám –</w:t>
      </w:r>
      <w:r>
        <w:t xml:space="preserve"> </w:t>
      </w:r>
      <w:r w:rsidRPr="0062035F">
        <w:t xml:space="preserve">több hűségben </w:t>
      </w:r>
      <w:r w:rsidRPr="0062035F">
        <w:lastRenderedPageBreak/>
        <w:t>megállt szolgatársával együtt</w:t>
      </w:r>
      <w:r>
        <w:t xml:space="preserve"> </w:t>
      </w:r>
      <w:r w:rsidRPr="0062035F">
        <w:t>– elszenvedte az ún. egyházi hátratétel minden</w:t>
      </w:r>
      <w:r>
        <w:t xml:space="preserve"> </w:t>
      </w:r>
      <w:r w:rsidRPr="0062035F">
        <w:t>következményét, az állásvesztést. Sok igébe</w:t>
      </w:r>
      <w:r>
        <w:t xml:space="preserve"> </w:t>
      </w:r>
      <w:r w:rsidRPr="0062035F">
        <w:t xml:space="preserve">tudtam akkor kapaszkodni, </w:t>
      </w:r>
      <w:proofErr w:type="spellStart"/>
      <w:r w:rsidRPr="0062035F">
        <w:t>amelyekbôl</w:t>
      </w:r>
      <w:proofErr w:type="spellEnd"/>
      <w:r w:rsidRPr="0062035F">
        <w:t xml:space="preserve"> támaszt</w:t>
      </w:r>
      <w:r>
        <w:t xml:space="preserve"> </w:t>
      </w:r>
      <w:r w:rsidRPr="0062035F">
        <w:t>kaptam, és akkor kezdtem el imádkozni. Kis dobozban</w:t>
      </w:r>
      <w:r>
        <w:t xml:space="preserve"> </w:t>
      </w:r>
      <w:r w:rsidRPr="0062035F">
        <w:t>gyűjtöttem a vasárnapi iskolában kapott</w:t>
      </w:r>
      <w:r>
        <w:t xml:space="preserve"> </w:t>
      </w:r>
      <w:r w:rsidRPr="0062035F">
        <w:t>aranymondásokat (még ma is sok helyen szépen</w:t>
      </w:r>
      <w:r>
        <w:t xml:space="preserve"> </w:t>
      </w:r>
      <w:r w:rsidRPr="0062035F">
        <w:t>díszített, iniciálékkal ékes mondatkezdéssel adják</w:t>
      </w:r>
      <w:r>
        <w:t xml:space="preserve"> </w:t>
      </w:r>
      <w:r w:rsidRPr="0062035F">
        <w:t>a gyerekeknek az aranymondásokat). Ezek</w:t>
      </w:r>
      <w:r>
        <w:t xml:space="preserve"> </w:t>
      </w:r>
      <w:r w:rsidRPr="0062035F">
        <w:t xml:space="preserve">szépek voltak, mert értéket nem lehet szakadt </w:t>
      </w:r>
      <w:proofErr w:type="spellStart"/>
      <w:r w:rsidRPr="0062035F">
        <w:t>papírfecnin</w:t>
      </w:r>
      <w:proofErr w:type="spellEnd"/>
      <w:r>
        <w:t xml:space="preserve"> </w:t>
      </w:r>
      <w:r w:rsidRPr="0062035F">
        <w:t xml:space="preserve">odaadni. Ez vonatkozik a </w:t>
      </w:r>
      <w:proofErr w:type="spellStart"/>
      <w:r w:rsidRPr="0062035F">
        <w:t>késôbbiekre</w:t>
      </w:r>
      <w:proofErr w:type="spellEnd"/>
      <w:r>
        <w:t xml:space="preserve"> </w:t>
      </w:r>
      <w:r w:rsidRPr="0062035F">
        <w:t>is: a munkánk, kapcsolatrendszerünk legyen</w:t>
      </w:r>
      <w:r>
        <w:t xml:space="preserve"> </w:t>
      </w:r>
      <w:proofErr w:type="spellStart"/>
      <w:r w:rsidRPr="0062035F">
        <w:t>minôségi</w:t>
      </w:r>
      <w:proofErr w:type="spellEnd"/>
      <w:r w:rsidRPr="0062035F">
        <w:t>, legyen kívül-belül szép. Tudjuk, hogy</w:t>
      </w:r>
      <w:r>
        <w:t xml:space="preserve"> </w:t>
      </w:r>
      <w:r w:rsidRPr="0062035F">
        <w:t>amit alkotunk, az múlandó, de annak akkor is</w:t>
      </w:r>
      <w:r>
        <w:t xml:space="preserve"> </w:t>
      </w:r>
      <w:r w:rsidRPr="0062035F">
        <w:t xml:space="preserve">olyannak kell lennie, hogy Istent </w:t>
      </w:r>
      <w:proofErr w:type="spellStart"/>
      <w:r w:rsidRPr="0062035F">
        <w:t>dicsôítse</w:t>
      </w:r>
      <w:proofErr w:type="spellEnd"/>
      <w:r w:rsidRPr="0062035F">
        <w:t>. Az</w:t>
      </w:r>
      <w:r>
        <w:t xml:space="preserve"> </w:t>
      </w:r>
      <w:r w:rsidRPr="0062035F">
        <w:t>mindegy, hogy milyen munka eredménye, szellemi</w:t>
      </w:r>
      <w:r>
        <w:t xml:space="preserve"> </w:t>
      </w:r>
      <w:r w:rsidRPr="0062035F">
        <w:t>vagy éppen kétkezi munkáé. 14 éves koromban</w:t>
      </w:r>
      <w:r>
        <w:t xml:space="preserve"> </w:t>
      </w:r>
      <w:r w:rsidRPr="0062035F">
        <w:t>konfirmáltam, és egyre inkább éreztem,</w:t>
      </w:r>
      <w:r>
        <w:t xml:space="preserve"> </w:t>
      </w:r>
      <w:r w:rsidRPr="0062035F">
        <w:t>hogy életünket az határozza meg, hogy milyen a kapcsolatunk Istennel.</w:t>
      </w:r>
      <w:r>
        <w:t xml:space="preserve"> </w:t>
      </w:r>
      <w:r w:rsidRPr="0062035F">
        <w:t>Szüleimnél pedig azt is láttam, hogy milyennek kell lennie a másik</w:t>
      </w:r>
    </w:p>
    <w:p w:rsidR="0062035F" w:rsidRPr="0062035F" w:rsidRDefault="0062035F" w:rsidP="00B230EA">
      <w:pPr>
        <w:jc w:val="both"/>
      </w:pPr>
      <w:proofErr w:type="gramStart"/>
      <w:r w:rsidRPr="0062035F">
        <w:t>emberrel</w:t>
      </w:r>
      <w:proofErr w:type="gramEnd"/>
      <w:r w:rsidRPr="0062035F">
        <w:t xml:space="preserve"> való kapcsolatunknak. Így rajzolódott ki </w:t>
      </w:r>
      <w:proofErr w:type="spellStart"/>
      <w:r w:rsidRPr="0062035F">
        <w:t>elôttem</w:t>
      </w:r>
      <w:proofErr w:type="spellEnd"/>
      <w:r w:rsidRPr="0062035F">
        <w:t xml:space="preserve"> a Nagy</w:t>
      </w:r>
      <w:r>
        <w:t xml:space="preserve"> </w:t>
      </w:r>
      <w:r w:rsidRPr="0062035F">
        <w:t xml:space="preserve">parancsolat fontossága és mélységes igazsága. Ez </w:t>
      </w:r>
      <w:proofErr w:type="spellStart"/>
      <w:r w:rsidRPr="0062035F">
        <w:t>döntô</w:t>
      </w:r>
      <w:proofErr w:type="spellEnd"/>
      <w:r w:rsidRPr="0062035F">
        <w:t xml:space="preserve"> felismerés</w:t>
      </w:r>
      <w:r>
        <w:t xml:space="preserve"> </w:t>
      </w:r>
      <w:r w:rsidRPr="0062035F">
        <w:t>volt. Ma már azt is látom, milyen kártékony a fanatizmus: ha csak</w:t>
      </w:r>
      <w:r>
        <w:t xml:space="preserve"> </w:t>
      </w:r>
      <w:r w:rsidRPr="0062035F">
        <w:t>az Istennel való kapcsolat a fontos, ha minden emberben csak a bűnöst</w:t>
      </w:r>
      <w:r>
        <w:t xml:space="preserve"> </w:t>
      </w:r>
      <w:r w:rsidRPr="0062035F">
        <w:t>látom, hiszen mind bűnösök (rajtam kívül</w:t>
      </w:r>
      <w:proofErr w:type="gramStart"/>
      <w:r w:rsidRPr="0062035F">
        <w:t>...</w:t>
      </w:r>
      <w:proofErr w:type="gramEnd"/>
      <w:r w:rsidRPr="0062035F">
        <w:t>). A másik véglet</w:t>
      </w:r>
      <w:r>
        <w:t xml:space="preserve"> </w:t>
      </w:r>
      <w:r w:rsidRPr="0062035F">
        <w:t xml:space="preserve">a humanista, aki úgy gondolja: az ember az embernek a </w:t>
      </w:r>
      <w:proofErr w:type="spellStart"/>
      <w:r w:rsidRPr="0062035F">
        <w:t>megmentôje</w:t>
      </w:r>
      <w:proofErr w:type="spellEnd"/>
      <w:r w:rsidRPr="0062035F">
        <w:t>.</w:t>
      </w:r>
      <w:r>
        <w:t xml:space="preserve"> </w:t>
      </w:r>
      <w:r w:rsidRPr="0062035F">
        <w:t>Ez sem lehetséges. Olyan ez, mint a kétszárnyú ajtó, amelyen</w:t>
      </w:r>
      <w:r>
        <w:t xml:space="preserve"> </w:t>
      </w:r>
      <w:r w:rsidRPr="0062035F">
        <w:t>csak akkor tudunk bemenni, ha mind a két szárnyát kinyitjuk.</w:t>
      </w:r>
    </w:p>
    <w:p w:rsidR="0062035F" w:rsidRPr="0062035F" w:rsidRDefault="0062035F" w:rsidP="00B230EA">
      <w:pPr>
        <w:jc w:val="both"/>
        <w:rPr>
          <w:i/>
          <w:iCs/>
        </w:rPr>
      </w:pPr>
      <w:r w:rsidRPr="0062035F">
        <w:rPr>
          <w:i/>
          <w:iCs/>
        </w:rPr>
        <w:t>– Mit tudhatunk a család többi tagjáról?</w:t>
      </w:r>
    </w:p>
    <w:p w:rsidR="0062035F" w:rsidRPr="00B35164" w:rsidRDefault="0062035F" w:rsidP="00B230EA">
      <w:pPr>
        <w:jc w:val="both"/>
        <w:rPr>
          <w:u w:val="single"/>
        </w:rPr>
      </w:pPr>
      <w:r w:rsidRPr="00B35164">
        <w:rPr>
          <w:u w:val="single"/>
        </w:rPr>
        <w:t xml:space="preserve">– </w:t>
      </w:r>
      <w:proofErr w:type="spellStart"/>
      <w:r w:rsidRPr="00B35164">
        <w:rPr>
          <w:u w:val="single"/>
        </w:rPr>
        <w:t>Nôvérem</w:t>
      </w:r>
      <w:proofErr w:type="spellEnd"/>
      <w:r w:rsidRPr="00B35164">
        <w:rPr>
          <w:u w:val="single"/>
        </w:rPr>
        <w:t xml:space="preserve"> </w:t>
      </w:r>
      <w:proofErr w:type="spellStart"/>
      <w:r w:rsidRPr="00B35164">
        <w:rPr>
          <w:u w:val="single"/>
        </w:rPr>
        <w:t>Miskolc-Diósgyôrön</w:t>
      </w:r>
      <w:proofErr w:type="spellEnd"/>
      <w:r w:rsidRPr="00B35164">
        <w:rPr>
          <w:u w:val="single"/>
        </w:rPr>
        <w:t xml:space="preserve"> lakik. Amikor meglátogatom, vasárnap templomba megyünk. És 3/4 10-kor már csak a karzaton van hely! Mert tele van a templom </w:t>
      </w:r>
      <w:proofErr w:type="spellStart"/>
      <w:r w:rsidRPr="00B35164">
        <w:rPr>
          <w:u w:val="single"/>
        </w:rPr>
        <w:t>Diósgyôrön</w:t>
      </w:r>
      <w:proofErr w:type="spellEnd"/>
      <w:r w:rsidRPr="00B35164">
        <w:rPr>
          <w:u w:val="single"/>
        </w:rPr>
        <w:t xml:space="preserve">, pedig azt amolyan kommunista városnak tartjuk. De öröm volt ott lenni. 1977-ben </w:t>
      </w:r>
      <w:proofErr w:type="spellStart"/>
      <w:r w:rsidRPr="00B35164">
        <w:rPr>
          <w:u w:val="single"/>
        </w:rPr>
        <w:t>nôsültem</w:t>
      </w:r>
      <w:proofErr w:type="spellEnd"/>
      <w:r w:rsidRPr="00B35164">
        <w:rPr>
          <w:u w:val="single"/>
        </w:rPr>
        <w:t xml:space="preserve">, a feleségem orvos. Az életünkben sokszor megtapasztaltuk Isten jelenlétét. Ezek közül az </w:t>
      </w:r>
      <w:proofErr w:type="gramStart"/>
      <w:r w:rsidRPr="00B35164">
        <w:rPr>
          <w:u w:val="single"/>
        </w:rPr>
        <w:t>egyik  a</w:t>
      </w:r>
      <w:proofErr w:type="gramEnd"/>
      <w:r w:rsidRPr="00B35164">
        <w:rPr>
          <w:u w:val="single"/>
        </w:rPr>
        <w:t xml:space="preserve"> gyermekeinkkel kapcsolatos. Szépen elterveztük, hogy három gyermeket szeretnénk, ám az </w:t>
      </w:r>
      <w:proofErr w:type="spellStart"/>
      <w:r w:rsidRPr="00B35164">
        <w:rPr>
          <w:u w:val="single"/>
        </w:rPr>
        <w:t>elsô</w:t>
      </w:r>
      <w:proofErr w:type="spellEnd"/>
      <w:r w:rsidRPr="00B35164">
        <w:rPr>
          <w:u w:val="single"/>
        </w:rPr>
        <w:t xml:space="preserve"> négy hónaposan elment. És amikor megszületett a lányunk, megbékéltünk vele, hogy ketten lesznek. </w:t>
      </w:r>
      <w:proofErr w:type="spellStart"/>
      <w:r w:rsidRPr="00B35164">
        <w:rPr>
          <w:u w:val="single"/>
        </w:rPr>
        <w:t>Késôbb</w:t>
      </w:r>
      <w:proofErr w:type="spellEnd"/>
      <w:r w:rsidRPr="00B35164">
        <w:rPr>
          <w:u w:val="single"/>
        </w:rPr>
        <w:t xml:space="preserve"> azonban ikreink születtek! Isten úgy akarta, hogy mégis hárman </w:t>
      </w:r>
      <w:bookmarkStart w:id="0" w:name="_GoBack"/>
      <w:bookmarkEnd w:id="0"/>
      <w:r w:rsidRPr="00B35164">
        <w:rPr>
          <w:u w:val="single"/>
        </w:rPr>
        <w:t xml:space="preserve">legyenek. Jó ezért hálát adni, és el is kell mondanunk, mert a többieket is </w:t>
      </w:r>
      <w:proofErr w:type="spellStart"/>
      <w:r w:rsidRPr="00B35164">
        <w:rPr>
          <w:u w:val="single"/>
        </w:rPr>
        <w:t>megerôsíti</w:t>
      </w:r>
      <w:proofErr w:type="spellEnd"/>
      <w:r w:rsidRPr="00B35164">
        <w:rPr>
          <w:u w:val="single"/>
        </w:rPr>
        <w:t xml:space="preserve">. Akkor hát miért nem mondjuk el? Mert nincs olyan </w:t>
      </w:r>
      <w:proofErr w:type="spellStart"/>
      <w:r w:rsidRPr="00B35164">
        <w:rPr>
          <w:u w:val="single"/>
        </w:rPr>
        <w:t>erôs</w:t>
      </w:r>
      <w:proofErr w:type="spellEnd"/>
      <w:r w:rsidRPr="00B35164">
        <w:rPr>
          <w:u w:val="single"/>
        </w:rPr>
        <w:t xml:space="preserve"> hitünk, hogy biztosak legyünk benne, hogy semmi sem történhet Isten akarata nélkül? Nem élünk olyan kapcsolatban sem egymással, sem Istennel, hogy </w:t>
      </w:r>
      <w:proofErr w:type="spellStart"/>
      <w:r w:rsidRPr="00B35164">
        <w:rPr>
          <w:u w:val="single"/>
        </w:rPr>
        <w:t>errôl</w:t>
      </w:r>
      <w:proofErr w:type="spellEnd"/>
      <w:r w:rsidRPr="00B35164">
        <w:rPr>
          <w:u w:val="single"/>
        </w:rPr>
        <w:t xml:space="preserve"> mindig tanúságot tegyünk? Pedig csak kicsit oda kellene figyelnünk, és észrevesszük, hogy Ô mindig ott van velünk. Minden apró vagy </w:t>
      </w:r>
      <w:proofErr w:type="gramStart"/>
      <w:r w:rsidRPr="00B35164">
        <w:rPr>
          <w:u w:val="single"/>
        </w:rPr>
        <w:t>nagy dolog</w:t>
      </w:r>
      <w:proofErr w:type="gramEnd"/>
      <w:r w:rsidRPr="00B35164">
        <w:rPr>
          <w:u w:val="single"/>
        </w:rPr>
        <w:t xml:space="preserve"> megmutatja Isten jelenlétét, hatalmát, szeretetét. Az egyik gyermekünk sérült gyerekekkel foglakozik, pszichológus.</w:t>
      </w:r>
    </w:p>
    <w:p w:rsidR="0062035F" w:rsidRPr="0062035F" w:rsidRDefault="0062035F" w:rsidP="00B230EA">
      <w:pPr>
        <w:jc w:val="both"/>
        <w:rPr>
          <w:i/>
          <w:iCs/>
        </w:rPr>
      </w:pPr>
      <w:r w:rsidRPr="0062035F">
        <w:rPr>
          <w:i/>
          <w:iCs/>
        </w:rPr>
        <w:t>– És a másik két gyermek?</w:t>
      </w:r>
    </w:p>
    <w:p w:rsidR="0062035F" w:rsidRPr="0062035F" w:rsidRDefault="0062035F" w:rsidP="00B230EA">
      <w:pPr>
        <w:jc w:val="both"/>
      </w:pPr>
      <w:r w:rsidRPr="0062035F">
        <w:t>– A másik gyermekünk angoltanár, a harmadik biofizikus, elvégezte</w:t>
      </w:r>
      <w:r>
        <w:t xml:space="preserve"> </w:t>
      </w:r>
      <w:r w:rsidRPr="0062035F">
        <w:t>az orvosi egyetemet, és utána kutatóorvos lett. Három unokánk</w:t>
      </w:r>
      <w:r>
        <w:t xml:space="preserve"> </w:t>
      </w:r>
      <w:r w:rsidRPr="0062035F">
        <w:t xml:space="preserve">van, sok örömünk van bennük. </w:t>
      </w:r>
      <w:proofErr w:type="spellStart"/>
      <w:r w:rsidRPr="0062035F">
        <w:t>Évrôl</w:t>
      </w:r>
      <w:proofErr w:type="spellEnd"/>
      <w:r w:rsidRPr="0062035F">
        <w:t xml:space="preserve"> évre sokasodnak a </w:t>
      </w:r>
      <w:proofErr w:type="spellStart"/>
      <w:r w:rsidRPr="0062035F">
        <w:t>nagyszülôi</w:t>
      </w:r>
      <w:proofErr w:type="spellEnd"/>
      <w:r>
        <w:t xml:space="preserve"> </w:t>
      </w:r>
      <w:r w:rsidRPr="0062035F">
        <w:t>feladatok, hiszen együtt nyaralunk, és természetesen a család</w:t>
      </w:r>
      <w:r>
        <w:t xml:space="preserve"> </w:t>
      </w:r>
      <w:r w:rsidRPr="0062035F">
        <w:t>mindig együtt ünnepel.</w:t>
      </w:r>
    </w:p>
    <w:p w:rsidR="0062035F" w:rsidRPr="0062035F" w:rsidRDefault="0062035F" w:rsidP="00B230EA">
      <w:pPr>
        <w:jc w:val="both"/>
        <w:rPr>
          <w:i/>
          <w:iCs/>
        </w:rPr>
      </w:pPr>
      <w:r w:rsidRPr="0062035F">
        <w:rPr>
          <w:i/>
          <w:iCs/>
        </w:rPr>
        <w:t>– Hogy fér bele az életébe ez a sok minden?</w:t>
      </w:r>
    </w:p>
    <w:p w:rsidR="0062035F" w:rsidRPr="0062035F" w:rsidRDefault="0062035F" w:rsidP="00B230EA">
      <w:pPr>
        <w:jc w:val="both"/>
      </w:pPr>
      <w:r w:rsidRPr="0062035F">
        <w:t>– Ebben a ciklusban csak az egyházi szolgálataimat végzem, nem</w:t>
      </w:r>
      <w:r>
        <w:t xml:space="preserve"> </w:t>
      </w:r>
      <w:r w:rsidRPr="0062035F">
        <w:t>is akarok mást. Hálát adok Istennek, hogy ezt a területet szánta nekem.</w:t>
      </w:r>
      <w:r>
        <w:t xml:space="preserve"> </w:t>
      </w:r>
      <w:r w:rsidRPr="0062035F">
        <w:t>Ugyanakkor nem tagadhatom meg a szakmai tapasztalataimat,</w:t>
      </w:r>
      <w:r>
        <w:t xml:space="preserve"> </w:t>
      </w:r>
      <w:r w:rsidRPr="0062035F">
        <w:t xml:space="preserve">s ha kell, felhasználom </w:t>
      </w:r>
      <w:proofErr w:type="spellStart"/>
      <w:r w:rsidRPr="0062035F">
        <w:t>ôket</w:t>
      </w:r>
      <w:proofErr w:type="spellEnd"/>
      <w:r w:rsidRPr="0062035F">
        <w:t xml:space="preserve">. Hálás szívvel köszönöm az </w:t>
      </w:r>
      <w:proofErr w:type="spellStart"/>
      <w:r w:rsidRPr="0062035F">
        <w:t>elôttem</w:t>
      </w:r>
      <w:proofErr w:type="spellEnd"/>
      <w:r>
        <w:t xml:space="preserve"> </w:t>
      </w:r>
      <w:r w:rsidRPr="0062035F">
        <w:t xml:space="preserve">járó </w:t>
      </w:r>
      <w:proofErr w:type="spellStart"/>
      <w:r w:rsidRPr="0062035F">
        <w:t>bizonyságtevôk</w:t>
      </w:r>
      <w:proofErr w:type="spellEnd"/>
      <w:r w:rsidRPr="0062035F">
        <w:t xml:space="preserve"> életét, akik tanítottak és</w:t>
      </w:r>
      <w:r>
        <w:t xml:space="preserve"> </w:t>
      </w:r>
      <w:r w:rsidRPr="0062035F">
        <w:t>azokét is, akik most vannak együtt velem. Lelkipásztorok,</w:t>
      </w:r>
      <w:r>
        <w:t xml:space="preserve"> </w:t>
      </w:r>
      <w:r w:rsidRPr="0062035F">
        <w:t>presbiterek, munkatársaim a kerületben</w:t>
      </w:r>
      <w:r>
        <w:t xml:space="preserve"> </w:t>
      </w:r>
      <w:r w:rsidRPr="0062035F">
        <w:t>és a gyülekezetben.</w:t>
      </w:r>
    </w:p>
    <w:p w:rsidR="0062035F" w:rsidRPr="0062035F" w:rsidRDefault="0062035F" w:rsidP="00B230EA">
      <w:pPr>
        <w:jc w:val="both"/>
        <w:rPr>
          <w:i/>
          <w:iCs/>
        </w:rPr>
      </w:pPr>
      <w:r w:rsidRPr="0062035F">
        <w:rPr>
          <w:i/>
          <w:iCs/>
        </w:rPr>
        <w:t>– Végül arról kérdezném, melyik gyülekezetbe</w:t>
      </w:r>
      <w:r>
        <w:rPr>
          <w:i/>
          <w:iCs/>
        </w:rPr>
        <w:t xml:space="preserve"> </w:t>
      </w:r>
      <w:r w:rsidRPr="0062035F">
        <w:rPr>
          <w:i/>
          <w:iCs/>
        </w:rPr>
        <w:t>jár?</w:t>
      </w:r>
    </w:p>
    <w:p w:rsidR="00B230EA" w:rsidRDefault="0062035F" w:rsidP="00B230EA">
      <w:pPr>
        <w:jc w:val="both"/>
      </w:pPr>
      <w:r w:rsidRPr="0062035F">
        <w:t xml:space="preserve">– Sokszor </w:t>
      </w:r>
      <w:proofErr w:type="spellStart"/>
      <w:r w:rsidRPr="0062035F">
        <w:t>felvetôdik</w:t>
      </w:r>
      <w:proofErr w:type="spellEnd"/>
      <w:r w:rsidRPr="0062035F">
        <w:t>, hogy melyik gyülekezetbe</w:t>
      </w:r>
      <w:r>
        <w:t xml:space="preserve"> </w:t>
      </w:r>
      <w:r w:rsidRPr="0062035F">
        <w:t xml:space="preserve">járjon az ember, ha van választási </w:t>
      </w:r>
      <w:proofErr w:type="spellStart"/>
      <w:r w:rsidRPr="0062035F">
        <w:t>lehetôsége</w:t>
      </w:r>
      <w:proofErr w:type="spellEnd"/>
      <w:r w:rsidRPr="0062035F">
        <w:t>.</w:t>
      </w:r>
      <w:r>
        <w:t xml:space="preserve"> </w:t>
      </w:r>
      <w:r w:rsidRPr="0062035F">
        <w:t>Sokak szerint oda kell járnom, ahol nekem</w:t>
      </w:r>
      <w:r>
        <w:t xml:space="preserve"> </w:t>
      </w:r>
      <w:r w:rsidRPr="0062035F">
        <w:t>szól a lelkész. De nem az a cél, hogy csak én</w:t>
      </w:r>
      <w:r w:rsidR="00B230EA">
        <w:t xml:space="preserve"> </w:t>
      </w:r>
      <w:r w:rsidRPr="0062035F">
        <w:t>növekedjek, mert a végén olyan leszek, mint a</w:t>
      </w:r>
      <w:r w:rsidR="00B230EA">
        <w:t xml:space="preserve"> </w:t>
      </w:r>
      <w:r w:rsidRPr="0062035F">
        <w:t xml:space="preserve">léggömb, amelybe egyre csak fújják a </w:t>
      </w:r>
      <w:proofErr w:type="spellStart"/>
      <w:r w:rsidRPr="0062035F">
        <w:t>levegôt</w:t>
      </w:r>
      <w:proofErr w:type="spellEnd"/>
      <w:r w:rsidRPr="0062035F">
        <w:t>,</w:t>
      </w:r>
      <w:r w:rsidR="00B230EA">
        <w:t xml:space="preserve"> </w:t>
      </w:r>
      <w:r w:rsidRPr="0062035F">
        <w:t>aztán a végén kidurran. Ha nincs valami komoly</w:t>
      </w:r>
      <w:r w:rsidR="00B230EA">
        <w:t xml:space="preserve"> </w:t>
      </w:r>
      <w:r w:rsidRPr="0062035F">
        <w:t>akadály, akkor oda kell járnom, ahol élek. Azt a</w:t>
      </w:r>
      <w:r w:rsidR="00B230EA">
        <w:t xml:space="preserve"> </w:t>
      </w:r>
      <w:r w:rsidRPr="0062035F">
        <w:t xml:space="preserve">gyülekezetet kell </w:t>
      </w:r>
      <w:proofErr w:type="spellStart"/>
      <w:r w:rsidRPr="0062035F">
        <w:t>erôsítenem</w:t>
      </w:r>
      <w:proofErr w:type="spellEnd"/>
      <w:r w:rsidRPr="0062035F">
        <w:t xml:space="preserve"> nekem is, a családomnak</w:t>
      </w:r>
      <w:r w:rsidR="00B230EA">
        <w:t xml:space="preserve"> </w:t>
      </w:r>
      <w:r w:rsidRPr="0062035F">
        <w:t>is, ahol élünk. Csillaghegyen élek, a</w:t>
      </w:r>
      <w:r w:rsidR="00B230EA">
        <w:t xml:space="preserve"> </w:t>
      </w:r>
      <w:r w:rsidRPr="0062035F">
        <w:t>csillaghegyi gyülekezetnek vagyok tagja. Ez</w:t>
      </w:r>
      <w:r w:rsidR="00B230EA">
        <w:t xml:space="preserve"> </w:t>
      </w:r>
      <w:r w:rsidRPr="0062035F">
        <w:t xml:space="preserve">nem jelenti azt, hogy ne menjek el </w:t>
      </w:r>
      <w:r w:rsidRPr="0062035F">
        <w:lastRenderedPageBreak/>
        <w:t>máshová, hogy meghallgassak egy</w:t>
      </w:r>
      <w:r w:rsidR="00B230EA">
        <w:t xml:space="preserve"> </w:t>
      </w:r>
      <w:proofErr w:type="spellStart"/>
      <w:r w:rsidRPr="0062035F">
        <w:t>evangélizációt</w:t>
      </w:r>
      <w:proofErr w:type="spellEnd"/>
      <w:r w:rsidRPr="0062035F">
        <w:t>, vagy egyéb alkalmon vegyek részt. De tény, hogy</w:t>
      </w:r>
      <w:r w:rsidR="00B230EA">
        <w:t xml:space="preserve"> </w:t>
      </w:r>
      <w:proofErr w:type="spellStart"/>
      <w:r w:rsidRPr="0062035F">
        <w:t>fôleg</w:t>
      </w:r>
      <w:proofErr w:type="spellEnd"/>
      <w:r w:rsidRPr="0062035F">
        <w:t xml:space="preserve"> a </w:t>
      </w:r>
      <w:proofErr w:type="spellStart"/>
      <w:r w:rsidRPr="0062035F">
        <w:t>fôvárosban</w:t>
      </w:r>
      <w:proofErr w:type="spellEnd"/>
      <w:r w:rsidRPr="0062035F">
        <w:t xml:space="preserve"> néha nehéz a döntés. Vidéken pedig, sajnos, ha</w:t>
      </w:r>
      <w:r w:rsidR="00B230EA">
        <w:t xml:space="preserve"> </w:t>
      </w:r>
      <w:r w:rsidRPr="0062035F">
        <w:t>valami miatt nem tetszik a lelkész, vagy a gyülekezet, akkor az a</w:t>
      </w:r>
      <w:r w:rsidR="00B230EA">
        <w:t xml:space="preserve"> </w:t>
      </w:r>
      <w:r w:rsidRPr="0062035F">
        <w:t>vége, hogy az ember sehová se jár. Számomra Isten Igéje a lényeg.</w:t>
      </w:r>
      <w:r w:rsidR="00B230EA">
        <w:t xml:space="preserve"> </w:t>
      </w:r>
      <w:r w:rsidRPr="0062035F">
        <w:t>A Szentlélek majd teremt közösségeket, ha akar. A megújulás forrása</w:t>
      </w:r>
      <w:r w:rsidR="00B230EA">
        <w:t xml:space="preserve"> </w:t>
      </w:r>
      <w:r w:rsidRPr="0062035F">
        <w:t>egyedül az Istennek Fia, aki Igéje és Szentlelke által elvégzi az</w:t>
      </w:r>
      <w:r w:rsidR="00B230EA">
        <w:t xml:space="preserve"> </w:t>
      </w:r>
      <w:r w:rsidRPr="0062035F">
        <w:t xml:space="preserve">egyház frissítését; </w:t>
      </w:r>
      <w:proofErr w:type="spellStart"/>
      <w:r w:rsidRPr="0062035F">
        <w:t>tôlünk</w:t>
      </w:r>
      <w:proofErr w:type="spellEnd"/>
      <w:r w:rsidRPr="0062035F">
        <w:t xml:space="preserve"> egyedül csak hűséget vár az Úr.</w:t>
      </w:r>
      <w:r w:rsidR="00B230EA">
        <w:t xml:space="preserve"> </w:t>
      </w:r>
    </w:p>
    <w:p w:rsidR="0062035F" w:rsidRPr="00675F23" w:rsidRDefault="0062035F" w:rsidP="0062035F">
      <w:r w:rsidRPr="0062035F">
        <w:rPr>
          <w:i/>
          <w:iCs/>
        </w:rPr>
        <w:t>– Köszönöm szépen, és Isten áldja meg a szolgálatát!</w:t>
      </w:r>
    </w:p>
    <w:sectPr w:rsidR="0062035F" w:rsidRPr="00675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F23"/>
    <w:rsid w:val="002C0948"/>
    <w:rsid w:val="0062035F"/>
    <w:rsid w:val="00675F23"/>
    <w:rsid w:val="00A940C9"/>
    <w:rsid w:val="00B230EA"/>
    <w:rsid w:val="00B35164"/>
    <w:rsid w:val="00D0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1064</Words>
  <Characters>7343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Szilágyi</dc:creator>
  <cp:lastModifiedBy>Szilágyi</cp:lastModifiedBy>
  <cp:revision>2</cp:revision>
  <dcterms:created xsi:type="dcterms:W3CDTF">2019-11-26T08:54:00Z</dcterms:created>
  <dcterms:modified xsi:type="dcterms:W3CDTF">2019-11-27T09:40:00Z</dcterms:modified>
</cp:coreProperties>
</file>